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8C" w:rsidRPr="00FE1D8C" w:rsidRDefault="00FE1D8C" w:rsidP="00FE1D8C">
      <w:pPr>
        <w:pStyle w:val="a3"/>
        <w:shd w:val="clear" w:color="auto" w:fill="FFFFFF"/>
        <w:spacing w:before="27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E1D8C">
        <w:rPr>
          <w:b/>
          <w:bCs/>
          <w:color w:val="000000" w:themeColor="text1"/>
          <w:sz w:val="28"/>
          <w:szCs w:val="28"/>
        </w:rPr>
        <w:t>Структура</w:t>
      </w:r>
    </w:p>
    <w:p w:rsidR="00FE1D8C" w:rsidRPr="00FE1D8C" w:rsidRDefault="00FE1D8C" w:rsidP="00FE1D8C">
      <w:pPr>
        <w:pStyle w:val="a3"/>
        <w:shd w:val="clear" w:color="auto" w:fill="FFFFFF"/>
        <w:spacing w:before="27" w:beforeAutospacing="0" w:after="27" w:afterAutospacing="0"/>
        <w:jc w:val="center"/>
        <w:rPr>
          <w:color w:val="000000" w:themeColor="text1"/>
          <w:sz w:val="28"/>
          <w:szCs w:val="28"/>
        </w:rPr>
      </w:pPr>
      <w:r w:rsidRPr="00FE1D8C">
        <w:rPr>
          <w:b/>
          <w:bCs/>
          <w:color w:val="000000" w:themeColor="text1"/>
          <w:sz w:val="28"/>
          <w:szCs w:val="28"/>
        </w:rPr>
        <w:t>Муниципально</w:t>
      </w:r>
      <w:r w:rsidR="007810B7">
        <w:rPr>
          <w:b/>
          <w:bCs/>
          <w:color w:val="000000" w:themeColor="text1"/>
          <w:sz w:val="28"/>
          <w:szCs w:val="28"/>
        </w:rPr>
        <w:t xml:space="preserve">го бюджетного </w:t>
      </w:r>
      <w:r w:rsidRPr="00FE1D8C">
        <w:rPr>
          <w:b/>
          <w:bCs/>
          <w:color w:val="000000" w:themeColor="text1"/>
          <w:sz w:val="28"/>
          <w:szCs w:val="28"/>
        </w:rPr>
        <w:t>общеобразовательного учреждения</w:t>
      </w:r>
    </w:p>
    <w:p w:rsidR="00FE1D8C" w:rsidRPr="00FE1D8C" w:rsidRDefault="007810B7" w:rsidP="00FE1D8C">
      <w:pPr>
        <w:pStyle w:val="a3"/>
        <w:shd w:val="clear" w:color="auto" w:fill="FFFFFF"/>
        <w:spacing w:before="27" w:beforeAutospacing="0" w:after="27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средняя</w:t>
      </w:r>
      <w:r w:rsidR="00FE1D8C" w:rsidRPr="00FE1D8C">
        <w:rPr>
          <w:b/>
          <w:bCs/>
          <w:color w:val="000000" w:themeColor="text1"/>
          <w:sz w:val="28"/>
          <w:szCs w:val="28"/>
        </w:rPr>
        <w:t xml:space="preserve"> общеобразовательная школа</w:t>
      </w:r>
      <w:r>
        <w:rPr>
          <w:b/>
          <w:bCs/>
          <w:color w:val="000000" w:themeColor="text1"/>
          <w:sz w:val="28"/>
          <w:szCs w:val="28"/>
        </w:rPr>
        <w:t>№13 им. К.Л.Хетагурова</w:t>
      </w:r>
    </w:p>
    <w:p w:rsidR="00FE1D8C" w:rsidRPr="00FE1D8C" w:rsidRDefault="00FE1D8C" w:rsidP="00FE1D8C">
      <w:pPr>
        <w:pStyle w:val="a3"/>
        <w:shd w:val="clear" w:color="auto" w:fill="FFFFFF"/>
        <w:spacing w:before="27" w:beforeAutospacing="0" w:after="27" w:afterAutospacing="0"/>
        <w:jc w:val="center"/>
        <w:rPr>
          <w:color w:val="000000" w:themeColor="text1"/>
          <w:sz w:val="28"/>
          <w:szCs w:val="28"/>
        </w:rPr>
      </w:pPr>
      <w:r w:rsidRPr="00FE1D8C">
        <w:rPr>
          <w:b/>
          <w:bCs/>
          <w:color w:val="000000" w:themeColor="text1"/>
          <w:sz w:val="28"/>
          <w:szCs w:val="28"/>
        </w:rPr>
        <w:t> </w:t>
      </w:r>
    </w:p>
    <w:p w:rsidR="00FE1D8C" w:rsidRPr="00FE1D8C" w:rsidRDefault="00FE1D8C" w:rsidP="00FE1D8C">
      <w:pPr>
        <w:pStyle w:val="a3"/>
        <w:shd w:val="clear" w:color="auto" w:fill="FFFFFF"/>
        <w:spacing w:before="36" w:beforeAutospacing="0" w:after="36" w:afterAutospacing="0"/>
        <w:jc w:val="both"/>
        <w:rPr>
          <w:color w:val="000000" w:themeColor="text1"/>
          <w:sz w:val="28"/>
          <w:szCs w:val="28"/>
        </w:rPr>
      </w:pPr>
      <w:r w:rsidRPr="00FE1D8C">
        <w:rPr>
          <w:color w:val="000000" w:themeColor="text1"/>
          <w:sz w:val="28"/>
          <w:szCs w:val="28"/>
        </w:rPr>
        <w:t>Структура ОУ</w:t>
      </w:r>
    </w:p>
    <w:p w:rsidR="00FE1D8C" w:rsidRPr="00FE1D8C" w:rsidRDefault="00FE1D8C" w:rsidP="00956FF1">
      <w:pPr>
        <w:pStyle w:val="a3"/>
        <w:shd w:val="clear" w:color="auto" w:fill="FFFFFF"/>
        <w:spacing w:before="36" w:beforeAutospacing="0" w:after="36" w:afterAutospacing="0"/>
        <w:rPr>
          <w:color w:val="000000" w:themeColor="text1"/>
          <w:sz w:val="28"/>
          <w:szCs w:val="28"/>
        </w:rPr>
      </w:pPr>
      <w:r w:rsidRPr="00FE1D8C">
        <w:rPr>
          <w:color w:val="000000" w:themeColor="text1"/>
          <w:sz w:val="28"/>
          <w:szCs w:val="28"/>
        </w:rPr>
        <w:t> 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 w:rsidRPr="00FE1D8C">
        <w:rPr>
          <w:color w:val="000000" w:themeColor="text1"/>
          <w:sz w:val="28"/>
          <w:szCs w:val="28"/>
        </w:rPr>
        <w:br/>
        <w:t>Управление школой осуществляется на основе сочетания принципов самоуправления коллектива</w:t>
      </w:r>
      <w:proofErr w:type="gramStart"/>
      <w:r w:rsidRPr="00FE1D8C">
        <w:rPr>
          <w:color w:val="000000" w:themeColor="text1"/>
          <w:sz w:val="28"/>
          <w:szCs w:val="28"/>
        </w:rPr>
        <w:t xml:space="preserve"> </w:t>
      </w:r>
      <w:r w:rsidR="00956FF1">
        <w:rPr>
          <w:color w:val="000000" w:themeColor="text1"/>
          <w:sz w:val="28"/>
          <w:szCs w:val="28"/>
        </w:rPr>
        <w:t>.</w:t>
      </w:r>
      <w:proofErr w:type="gramEnd"/>
      <w:r w:rsidRPr="00FE1D8C">
        <w:rPr>
          <w:color w:val="000000" w:themeColor="text1"/>
          <w:sz w:val="28"/>
          <w:szCs w:val="28"/>
        </w:rPr>
        <w:br/>
        <w:t>В основу положена пятиуровневая структура управления.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Первый уровень структуры</w:t>
      </w:r>
      <w:r w:rsidRPr="00FE1D8C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FE1D8C">
        <w:rPr>
          <w:color w:val="000000" w:themeColor="text1"/>
          <w:sz w:val="28"/>
          <w:szCs w:val="28"/>
          <w:u w:val="single"/>
        </w:rPr>
        <w:t>– уровень директора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t>(по содержанию – это уровень стратегического управления). Директор школы определяет совместно с</w:t>
      </w:r>
      <w:r w:rsidR="00956FF1">
        <w:rPr>
          <w:color w:val="000000" w:themeColor="text1"/>
          <w:sz w:val="28"/>
          <w:szCs w:val="28"/>
        </w:rPr>
        <w:t xml:space="preserve"> Управляющим </w:t>
      </w:r>
      <w:r w:rsidRPr="00FE1D8C">
        <w:rPr>
          <w:color w:val="000000" w:themeColor="text1"/>
          <w:sz w:val="28"/>
          <w:szCs w:val="28"/>
        </w:rPr>
        <w:t xml:space="preserve">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На втором уровне структуры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t xml:space="preserve">(по содержанию – это тоже уровень стратегического управления) функционируют традиционные субъекты управления: </w:t>
      </w:r>
      <w:r w:rsidR="00956FF1">
        <w:rPr>
          <w:color w:val="000000" w:themeColor="text1"/>
          <w:sz w:val="28"/>
          <w:szCs w:val="28"/>
        </w:rPr>
        <w:t xml:space="preserve"> Управляющий </w:t>
      </w:r>
      <w:r w:rsidRPr="00FE1D8C">
        <w:rPr>
          <w:color w:val="000000" w:themeColor="text1"/>
          <w:sz w:val="28"/>
          <w:szCs w:val="28"/>
        </w:rPr>
        <w:t>Совет школы, педагогический совет, родительский комитет, Общее собрание трудового коллектива, профсоюзный орган.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Третий уровень структуры управления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t>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Четвертый уровень организационной структуры управления</w:t>
      </w:r>
      <w:r w:rsidRPr="00FE1D8C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FE1D8C">
        <w:rPr>
          <w:color w:val="000000" w:themeColor="text1"/>
          <w:sz w:val="28"/>
          <w:szCs w:val="28"/>
          <w:u w:val="single"/>
        </w:rPr>
        <w:t>– уровень учителей</w:t>
      </w:r>
      <w:r w:rsidRPr="00FE1D8C">
        <w:rPr>
          <w:color w:val="000000" w:themeColor="text1"/>
          <w:sz w:val="28"/>
          <w:szCs w:val="28"/>
        </w:rPr>
        <w:t>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Пятый уровень организационной структуры</w:t>
      </w:r>
      <w:r w:rsidRPr="00FE1D8C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FE1D8C">
        <w:rPr>
          <w:color w:val="000000" w:themeColor="text1"/>
          <w:sz w:val="28"/>
          <w:szCs w:val="28"/>
          <w:u w:val="single"/>
        </w:rPr>
        <w:t>– уровень учащихся</w:t>
      </w:r>
      <w:r w:rsidRPr="00FE1D8C">
        <w:rPr>
          <w:color w:val="000000" w:themeColor="text1"/>
          <w:sz w:val="28"/>
          <w:szCs w:val="28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«самоуправления». Иерархические связи по отношению к субъектам пятого уровня предполагают курирование, помощь, педагогическое руководство.</w:t>
      </w:r>
      <w:r w:rsidRPr="00FE1D8C">
        <w:rPr>
          <w:color w:val="000000" w:themeColor="text1"/>
          <w:sz w:val="28"/>
          <w:szCs w:val="28"/>
        </w:rPr>
        <w:br/>
        <w:t xml:space="preserve">В школе созданы органы ученического самоуправления, ученические </w:t>
      </w:r>
      <w:r w:rsidRPr="00FE1D8C">
        <w:rPr>
          <w:color w:val="000000" w:themeColor="text1"/>
          <w:sz w:val="28"/>
          <w:szCs w:val="28"/>
        </w:rPr>
        <w:lastRenderedPageBreak/>
        <w:t>организации. Органы ученического самоуправления действуют на основании утвержденных Положений.</w:t>
      </w:r>
    </w:p>
    <w:p w:rsidR="00FE1D8C" w:rsidRPr="00FE1D8C" w:rsidRDefault="00FE1D8C" w:rsidP="00956FF1">
      <w:pPr>
        <w:pStyle w:val="a3"/>
        <w:shd w:val="clear" w:color="auto" w:fill="FFFFFF"/>
        <w:spacing w:before="36" w:beforeAutospacing="0" w:after="36" w:afterAutospacing="0"/>
        <w:rPr>
          <w:color w:val="000000" w:themeColor="text1"/>
          <w:sz w:val="28"/>
          <w:szCs w:val="28"/>
        </w:rPr>
      </w:pP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Органы школьного самоуправления, их функции и полномочия</w:t>
      </w:r>
      <w:r w:rsidRPr="00FE1D8C">
        <w:rPr>
          <w:color w:val="000000" w:themeColor="text1"/>
          <w:sz w:val="28"/>
          <w:szCs w:val="28"/>
          <w:u w:val="single"/>
        </w:rPr>
        <w:t>:</w:t>
      </w:r>
      <w:r w:rsidRPr="00FE1D8C">
        <w:rPr>
          <w:color w:val="000000" w:themeColor="text1"/>
          <w:sz w:val="28"/>
          <w:szCs w:val="28"/>
        </w:rPr>
        <w:br/>
        <w:t>Формами самоуправления школы являются: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1.</w:t>
      </w:r>
      <w:r w:rsidR="00956FF1">
        <w:rPr>
          <w:color w:val="000000" w:themeColor="text1"/>
          <w:sz w:val="28"/>
          <w:szCs w:val="28"/>
        </w:rPr>
        <w:t xml:space="preserve">Управляющий </w:t>
      </w:r>
      <w:r w:rsidRPr="00FE1D8C">
        <w:rPr>
          <w:color w:val="000000" w:themeColor="text1"/>
          <w:sz w:val="28"/>
          <w:szCs w:val="28"/>
        </w:rPr>
        <w:t>Совет,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2.Общее собрание трудового коллектива,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3.Педагогический совет,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4.Род</w:t>
      </w:r>
      <w:r w:rsidR="00956FF1">
        <w:rPr>
          <w:color w:val="000000" w:themeColor="text1"/>
          <w:sz w:val="28"/>
          <w:szCs w:val="28"/>
        </w:rPr>
        <w:t>ительский комитет.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Общее руководство школой осуществляет выборный представительный орган – </w:t>
      </w:r>
      <w:r w:rsidR="00956FF1" w:rsidRPr="00956FF1">
        <w:rPr>
          <w:b/>
          <w:i/>
          <w:color w:val="000000" w:themeColor="text1"/>
          <w:sz w:val="28"/>
          <w:szCs w:val="28"/>
          <w:u w:val="single"/>
        </w:rPr>
        <w:t>Управляющий</w:t>
      </w:r>
      <w:r w:rsidR="00956FF1" w:rsidRPr="00956FF1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Совет </w:t>
      </w:r>
      <w:proofErr w:type="spellStart"/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школы</w:t>
      </w:r>
      <w:proofErr w:type="gramStart"/>
      <w:r w:rsidRPr="00FE1D8C">
        <w:rPr>
          <w:color w:val="000000" w:themeColor="text1"/>
          <w:sz w:val="28"/>
          <w:szCs w:val="28"/>
          <w:u w:val="single"/>
        </w:rPr>
        <w:t>,</w:t>
      </w:r>
      <w:r w:rsidRPr="00FE1D8C">
        <w:rPr>
          <w:color w:val="000000" w:themeColor="text1"/>
          <w:sz w:val="28"/>
          <w:szCs w:val="28"/>
        </w:rPr>
        <w:t>к</w:t>
      </w:r>
      <w:proofErr w:type="gramEnd"/>
      <w:r w:rsidRPr="00FE1D8C">
        <w:rPr>
          <w:color w:val="000000" w:themeColor="text1"/>
          <w:sz w:val="28"/>
          <w:szCs w:val="28"/>
        </w:rPr>
        <w:t>оторый</w:t>
      </w:r>
      <w:proofErr w:type="spellEnd"/>
      <w:r w:rsidRPr="00FE1D8C">
        <w:rPr>
          <w:color w:val="000000" w:themeColor="text1"/>
          <w:sz w:val="28"/>
          <w:szCs w:val="28"/>
        </w:rPr>
        <w:t xml:space="preserve">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</w:t>
      </w:r>
      <w:proofErr w:type="spellStart"/>
      <w:r w:rsidR="00956FF1">
        <w:rPr>
          <w:color w:val="000000" w:themeColor="text1"/>
          <w:sz w:val="28"/>
          <w:szCs w:val="28"/>
        </w:rPr>
        <w:t>Управляющего</w:t>
      </w:r>
      <w:r w:rsidRPr="00FE1D8C">
        <w:rPr>
          <w:color w:val="000000" w:themeColor="text1"/>
          <w:sz w:val="28"/>
          <w:szCs w:val="28"/>
        </w:rPr>
        <w:t>Совета</w:t>
      </w:r>
      <w:proofErr w:type="spellEnd"/>
      <w:r w:rsidRPr="00FE1D8C">
        <w:rPr>
          <w:color w:val="000000" w:themeColor="text1"/>
          <w:sz w:val="28"/>
          <w:szCs w:val="28"/>
        </w:rPr>
        <w:t xml:space="preserve"> школы выбираются на общих собраниях родителей, учащихся 7-9 классов, сотрудников школы.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Деятельность</w:t>
      </w:r>
      <w:r w:rsidR="00956FF1">
        <w:rPr>
          <w:color w:val="000000" w:themeColor="text1"/>
          <w:sz w:val="28"/>
          <w:szCs w:val="28"/>
        </w:rPr>
        <w:t xml:space="preserve"> Управляющего </w:t>
      </w:r>
      <w:r w:rsidRPr="00FE1D8C">
        <w:rPr>
          <w:color w:val="000000" w:themeColor="text1"/>
          <w:sz w:val="28"/>
          <w:szCs w:val="28"/>
        </w:rPr>
        <w:t xml:space="preserve"> Совета школы регламентируется Уставом и Положением о Совете школы.</w:t>
      </w:r>
      <w:r w:rsidRPr="00FE1D8C">
        <w:rPr>
          <w:color w:val="000000" w:themeColor="text1"/>
          <w:sz w:val="28"/>
          <w:szCs w:val="28"/>
        </w:rPr>
        <w:br/>
      </w:r>
      <w:proofErr w:type="gramStart"/>
      <w:r w:rsidR="00956FF1">
        <w:rPr>
          <w:color w:val="000000" w:themeColor="text1"/>
          <w:sz w:val="28"/>
          <w:szCs w:val="28"/>
        </w:rPr>
        <w:t xml:space="preserve">Управляющий </w:t>
      </w:r>
      <w:r w:rsidRPr="00FE1D8C">
        <w:rPr>
          <w:color w:val="000000" w:themeColor="text1"/>
          <w:sz w:val="28"/>
          <w:szCs w:val="28"/>
        </w:rPr>
        <w:t>Совет школы:</w:t>
      </w:r>
      <w:r w:rsidRPr="00FE1D8C">
        <w:rPr>
          <w:color w:val="000000" w:themeColor="text1"/>
          <w:sz w:val="28"/>
          <w:szCs w:val="28"/>
        </w:rPr>
        <w:br/>
        <w:t>- определяет стратегию развития школы;</w:t>
      </w:r>
      <w:r w:rsidRPr="00FE1D8C">
        <w:rPr>
          <w:color w:val="000000" w:themeColor="text1"/>
          <w:sz w:val="28"/>
          <w:szCs w:val="28"/>
        </w:rPr>
        <w:br/>
        <w:t>- утверждает основные направления развития школы;</w:t>
      </w:r>
      <w:r w:rsidRPr="00FE1D8C">
        <w:rPr>
          <w:color w:val="000000" w:themeColor="text1"/>
          <w:sz w:val="28"/>
          <w:szCs w:val="28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FE1D8C">
        <w:rPr>
          <w:color w:val="000000" w:themeColor="text1"/>
          <w:sz w:val="28"/>
          <w:szCs w:val="28"/>
        </w:rPr>
        <w:br/>
        <w:t>- ведает вопросами этики и гласности;</w:t>
      </w:r>
      <w:r w:rsidRPr="00FE1D8C">
        <w:rPr>
          <w:color w:val="000000" w:themeColor="text1"/>
          <w:sz w:val="28"/>
          <w:szCs w:val="28"/>
        </w:rPr>
        <w:br/>
        <w:t>- контролирует расходование средств, являющихся собственностью школы;</w:t>
      </w:r>
      <w:r w:rsidRPr="00FE1D8C">
        <w:rPr>
          <w:color w:val="000000" w:themeColor="text1"/>
          <w:sz w:val="28"/>
          <w:szCs w:val="28"/>
        </w:rPr>
        <w:br/>
        <w:t>- утверждает отдельные локальные акты, регулирующие деятельность школы;</w:t>
      </w:r>
      <w:r w:rsidRPr="00FE1D8C">
        <w:rPr>
          <w:color w:val="000000" w:themeColor="text1"/>
          <w:sz w:val="28"/>
          <w:szCs w:val="28"/>
        </w:rPr>
        <w:br/>
        <w:t>- заслушивает отчеты директора о работе школы;</w:t>
      </w:r>
      <w:r w:rsidRPr="00FE1D8C">
        <w:rPr>
          <w:color w:val="000000" w:themeColor="text1"/>
          <w:sz w:val="28"/>
          <w:szCs w:val="28"/>
        </w:rPr>
        <w:br/>
        <w:t>- создает временные или постоянные комиссии, советы по различным направлениям работы школы, устанавливает их полномочия;</w:t>
      </w:r>
      <w:proofErr w:type="gramEnd"/>
      <w:r w:rsidRPr="00FE1D8C">
        <w:rPr>
          <w:color w:val="000000" w:themeColor="text1"/>
          <w:sz w:val="28"/>
          <w:szCs w:val="28"/>
        </w:rPr>
        <w:br/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r w:rsidRPr="00FE1D8C">
        <w:rPr>
          <w:color w:val="000000" w:themeColor="text1"/>
          <w:sz w:val="28"/>
          <w:szCs w:val="28"/>
        </w:rPr>
        <w:br/>
        <w:t>- осуществляет другие функции, предусмотренные Положением о Совете школы.</w:t>
      </w:r>
      <w:r w:rsidRPr="00FE1D8C">
        <w:rPr>
          <w:color w:val="000000" w:themeColor="text1"/>
          <w:sz w:val="28"/>
          <w:szCs w:val="28"/>
        </w:rPr>
        <w:br/>
        <w:t>Заседания Совета школы созываются по мере необходимости, но не реже одного раза в полугодие.</w:t>
      </w:r>
      <w:r w:rsidRPr="00FE1D8C">
        <w:rPr>
          <w:color w:val="000000" w:themeColor="text1"/>
          <w:sz w:val="28"/>
          <w:szCs w:val="28"/>
        </w:rPr>
        <w:br/>
        <w:t>Решения Совета школы принимаются открытым голосованием.</w:t>
      </w:r>
      <w:r w:rsidRPr="00FE1D8C">
        <w:rPr>
          <w:color w:val="000000" w:themeColor="text1"/>
          <w:sz w:val="28"/>
          <w:szCs w:val="28"/>
        </w:rPr>
        <w:br/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 w:rsidRPr="00FE1D8C">
        <w:rPr>
          <w:color w:val="000000" w:themeColor="text1"/>
          <w:sz w:val="28"/>
          <w:szCs w:val="28"/>
        </w:rPr>
        <w:br/>
        <w:t>Решения Совета школы, принятые в пределах его полномочий, являются обязательными для администрации и всех членов трудового коллектива школы.</w:t>
      </w:r>
    </w:p>
    <w:p w:rsidR="00FE1D8C" w:rsidRPr="00FE1D8C" w:rsidRDefault="00FE1D8C" w:rsidP="00956FF1">
      <w:pPr>
        <w:pStyle w:val="a3"/>
        <w:shd w:val="clear" w:color="auto" w:fill="FFFFFF"/>
        <w:spacing w:before="36" w:beforeAutospacing="0" w:after="36" w:afterAutospacing="0"/>
        <w:rPr>
          <w:color w:val="000000" w:themeColor="text1"/>
          <w:sz w:val="28"/>
          <w:szCs w:val="28"/>
        </w:rPr>
      </w:pPr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Общее собрание трудового коллектива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color w:val="000000" w:themeColor="text1"/>
          <w:sz w:val="28"/>
          <w:szCs w:val="28"/>
        </w:rPr>
        <w:lastRenderedPageBreak/>
        <w:t>Трудовой коллектив школы составляют все граждане, участвующие своим трудом в ее деятельности на основе трудового договора.</w:t>
      </w:r>
      <w:r w:rsidRPr="00FE1D8C">
        <w:rPr>
          <w:color w:val="000000" w:themeColor="text1"/>
          <w:sz w:val="28"/>
          <w:szCs w:val="28"/>
        </w:rPr>
        <w:br/>
        <w:t>Полномочия трудового коллектива школы осуществляется общим собранием трудового коллектива.</w:t>
      </w:r>
      <w:r w:rsidRPr="00FE1D8C">
        <w:rPr>
          <w:color w:val="000000" w:themeColor="text1"/>
          <w:sz w:val="28"/>
          <w:szCs w:val="28"/>
        </w:rPr>
        <w:br/>
      </w:r>
      <w:proofErr w:type="gramStart"/>
      <w:r w:rsidRPr="00FE1D8C">
        <w:rPr>
          <w:color w:val="000000" w:themeColor="text1"/>
          <w:sz w:val="28"/>
          <w:szCs w:val="28"/>
        </w:rPr>
        <w:t>Общее собрание трудового коллектива:</w:t>
      </w:r>
      <w:r w:rsidRPr="00FE1D8C">
        <w:rPr>
          <w:color w:val="000000" w:themeColor="text1"/>
          <w:sz w:val="28"/>
          <w:szCs w:val="28"/>
        </w:rPr>
        <w:br/>
        <w:t>- рассматривает и принимает Устав школы, изменения и дополнения, вносимые в него;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- заслушивает отчет директора о работе школы;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- утверждает план развития школы;</w:t>
      </w:r>
      <w:r w:rsidRPr="00FE1D8C">
        <w:rPr>
          <w:color w:val="000000" w:themeColor="text1"/>
          <w:sz w:val="28"/>
          <w:szCs w:val="28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  <w:r w:rsidRPr="00FE1D8C">
        <w:rPr>
          <w:color w:val="000000" w:themeColor="text1"/>
          <w:sz w:val="28"/>
          <w:szCs w:val="28"/>
        </w:rPr>
        <w:br/>
        <w:t>- рассматривает и утверждает кандидатуры на представление педагогических работников к государственным и отраслевым наградам.</w:t>
      </w:r>
      <w:proofErr w:type="gramEnd"/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Общее собрание трудового коллектива проводится не реже 2-х раз в год.</w:t>
      </w:r>
      <w:r w:rsidRPr="00FE1D8C">
        <w:rPr>
          <w:color w:val="000000" w:themeColor="text1"/>
          <w:sz w:val="28"/>
          <w:szCs w:val="28"/>
        </w:rPr>
        <w:br/>
        <w:t>Решения общего собрания труд</w:t>
      </w:r>
      <w:r w:rsidR="00F50CFE">
        <w:rPr>
          <w:color w:val="000000" w:themeColor="text1"/>
          <w:sz w:val="28"/>
          <w:szCs w:val="28"/>
        </w:rPr>
        <w:t>ового коллектива являются право</w:t>
      </w:r>
      <w:r w:rsidRPr="00FE1D8C">
        <w:rPr>
          <w:color w:val="000000" w:themeColor="text1"/>
          <w:sz w:val="28"/>
          <w:szCs w:val="28"/>
        </w:rPr>
        <w:t>мочными, если на нем присутствовало не менее 2/3 состава и за них проголосовало не менее половины присутствующих.</w:t>
      </w:r>
      <w:r w:rsidRPr="00FE1D8C">
        <w:rPr>
          <w:color w:val="000000" w:themeColor="text1"/>
          <w:sz w:val="28"/>
          <w:szCs w:val="28"/>
        </w:rPr>
        <w:br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FE1D8C" w:rsidRPr="00FE1D8C" w:rsidRDefault="00FE1D8C" w:rsidP="00F50CFE">
      <w:pPr>
        <w:pStyle w:val="a3"/>
        <w:shd w:val="clear" w:color="auto" w:fill="FFFFFF"/>
        <w:spacing w:before="36" w:beforeAutospacing="0" w:after="36" w:afterAutospacing="0"/>
        <w:rPr>
          <w:color w:val="000000" w:themeColor="text1"/>
          <w:sz w:val="28"/>
          <w:szCs w:val="28"/>
        </w:rPr>
      </w:pP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Педагогический совет школы</w:t>
      </w:r>
      <w:r w:rsidRPr="00FE1D8C">
        <w:rPr>
          <w:color w:val="000000" w:themeColor="text1"/>
          <w:sz w:val="28"/>
          <w:szCs w:val="28"/>
        </w:rPr>
        <w:br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 w:rsidRPr="00FE1D8C">
        <w:rPr>
          <w:color w:val="000000" w:themeColor="text1"/>
          <w:sz w:val="28"/>
          <w:szCs w:val="28"/>
        </w:rPr>
        <w:br/>
      </w:r>
      <w:proofErr w:type="gramStart"/>
      <w:r w:rsidRPr="00FE1D8C">
        <w:rPr>
          <w:color w:val="000000" w:themeColor="text1"/>
          <w:sz w:val="28"/>
          <w:szCs w:val="28"/>
        </w:rPr>
        <w:t>Педагогический совет школы:</w:t>
      </w:r>
      <w:r w:rsidRPr="00FE1D8C">
        <w:rPr>
          <w:color w:val="000000" w:themeColor="text1"/>
          <w:sz w:val="28"/>
          <w:szCs w:val="28"/>
        </w:rPr>
        <w:br/>
        <w:t>- рассматривает основные вопросы учебно-воспитательного процесса в школе;</w:t>
      </w:r>
      <w:r w:rsidRPr="00FE1D8C">
        <w:rPr>
          <w:color w:val="000000" w:themeColor="text1"/>
          <w:sz w:val="28"/>
          <w:szCs w:val="28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FE1D8C">
        <w:rPr>
          <w:color w:val="000000" w:themeColor="text1"/>
          <w:sz w:val="28"/>
          <w:szCs w:val="28"/>
        </w:rPr>
        <w:br/>
        <w:t>- принимает решение о переводе и выпуске обучающихся;</w:t>
      </w:r>
      <w:r w:rsidRPr="00FE1D8C">
        <w:rPr>
          <w:color w:val="000000" w:themeColor="text1"/>
          <w:sz w:val="28"/>
          <w:szCs w:val="28"/>
        </w:rPr>
        <w:br/>
        <w:t>- обсуждает и утверждает планы работы школы;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</w:t>
      </w:r>
      <w:proofErr w:type="gramEnd"/>
      <w:r w:rsidRPr="00FE1D8C">
        <w:rPr>
          <w:color w:val="000000" w:themeColor="text1"/>
          <w:sz w:val="28"/>
          <w:szCs w:val="28"/>
        </w:rPr>
        <w:t xml:space="preserve"> о проверке соблюдения санитарно-гигиенического режима школы; об охране здоровья и </w:t>
      </w:r>
      <w:proofErr w:type="gramStart"/>
      <w:r w:rsidRPr="00FE1D8C">
        <w:rPr>
          <w:color w:val="000000" w:themeColor="text1"/>
          <w:sz w:val="28"/>
          <w:szCs w:val="28"/>
        </w:rPr>
        <w:t>труда</w:t>
      </w:r>
      <w:proofErr w:type="gramEnd"/>
      <w:r w:rsidRPr="00FE1D8C">
        <w:rPr>
          <w:color w:val="000000" w:themeColor="text1"/>
          <w:sz w:val="28"/>
          <w:szCs w:val="28"/>
        </w:rPr>
        <w:t xml:space="preserve"> обучающихся и другие вопросы образовательной деятельности школы;</w:t>
      </w:r>
      <w:r w:rsidRPr="00FE1D8C">
        <w:rPr>
          <w:color w:val="000000" w:themeColor="text1"/>
          <w:sz w:val="28"/>
          <w:szCs w:val="28"/>
        </w:rPr>
        <w:br/>
        <w:t>- принимает решения об исключении обучающихся из школы в установленном законом порядке;</w:t>
      </w:r>
      <w:r w:rsidRPr="00FE1D8C">
        <w:rPr>
          <w:color w:val="000000" w:themeColor="text1"/>
          <w:sz w:val="28"/>
          <w:szCs w:val="28"/>
        </w:rPr>
        <w:br/>
        <w:t>- осуществляет другие функции, предусмотренные Положением о Педагогическом совете.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Педагогический совет созывается по мере необходимости, но не реже четырех раз в год.</w:t>
      </w:r>
      <w:r w:rsidRPr="00FE1D8C">
        <w:rPr>
          <w:color w:val="000000" w:themeColor="text1"/>
          <w:sz w:val="28"/>
          <w:szCs w:val="28"/>
        </w:rPr>
        <w:br/>
        <w:t xml:space="preserve">Для ведения протокола и организации делопроизводства из числа педагогов </w:t>
      </w:r>
      <w:r w:rsidRPr="00FE1D8C">
        <w:rPr>
          <w:color w:val="000000" w:themeColor="text1"/>
          <w:sz w:val="28"/>
          <w:szCs w:val="28"/>
        </w:rPr>
        <w:lastRenderedPageBreak/>
        <w:t>избирается секретарь Педагогического совета.</w:t>
      </w:r>
      <w:r w:rsidRPr="00FE1D8C">
        <w:rPr>
          <w:color w:val="000000" w:themeColor="text1"/>
          <w:sz w:val="28"/>
          <w:szCs w:val="28"/>
        </w:rPr>
        <w:br/>
        <w:t>Председателем Педагогического совета является директор школы.</w:t>
      </w:r>
      <w:r w:rsidRPr="00FE1D8C">
        <w:rPr>
          <w:color w:val="000000" w:themeColor="text1"/>
          <w:sz w:val="28"/>
          <w:szCs w:val="28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 w:rsidRPr="00FE1D8C">
        <w:rPr>
          <w:color w:val="000000" w:themeColor="text1"/>
          <w:sz w:val="28"/>
          <w:szCs w:val="28"/>
        </w:rPr>
        <w:br/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FE1D8C" w:rsidRPr="00FE1D8C" w:rsidRDefault="00FE1D8C" w:rsidP="00FE1D8C">
      <w:pPr>
        <w:pStyle w:val="a3"/>
        <w:shd w:val="clear" w:color="auto" w:fill="FFFFFF"/>
        <w:spacing w:before="36" w:beforeAutospacing="0" w:after="36" w:afterAutospacing="0"/>
        <w:jc w:val="both"/>
        <w:rPr>
          <w:color w:val="000000" w:themeColor="text1"/>
          <w:sz w:val="28"/>
          <w:szCs w:val="28"/>
        </w:rPr>
      </w:pP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Родительский комитет школы.</w:t>
      </w:r>
    </w:p>
    <w:p w:rsidR="00FE1D8C" w:rsidRPr="00FE1D8C" w:rsidRDefault="00FE1D8C" w:rsidP="00FE1D8C">
      <w:pPr>
        <w:pStyle w:val="a3"/>
        <w:shd w:val="clear" w:color="auto" w:fill="FFFFFF"/>
        <w:spacing w:before="36" w:beforeAutospacing="0" w:after="36" w:afterAutospacing="0"/>
        <w:jc w:val="both"/>
        <w:rPr>
          <w:color w:val="000000" w:themeColor="text1"/>
          <w:sz w:val="28"/>
          <w:szCs w:val="28"/>
        </w:rPr>
      </w:pPr>
      <w:r w:rsidRPr="00FE1D8C">
        <w:rPr>
          <w:color w:val="000000" w:themeColor="text1"/>
          <w:sz w:val="28"/>
          <w:szCs w:val="28"/>
        </w:rPr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Родительский комитет школы:</w:t>
      </w:r>
      <w:r w:rsidRPr="00FE1D8C">
        <w:rPr>
          <w:color w:val="000000" w:themeColor="text1"/>
          <w:sz w:val="28"/>
          <w:szCs w:val="28"/>
        </w:rPr>
        <w:br/>
        <w:t>- вносит на рассмотрение органов самоуправления школы предложения по организации и проведению внеклассной работы с обучающимися, по организационн</w:t>
      </w:r>
      <w:proofErr w:type="gramStart"/>
      <w:r w:rsidRPr="00FE1D8C">
        <w:rPr>
          <w:color w:val="000000" w:themeColor="text1"/>
          <w:sz w:val="28"/>
          <w:szCs w:val="28"/>
        </w:rPr>
        <w:t>о-</w:t>
      </w:r>
      <w:proofErr w:type="gramEnd"/>
      <w:r w:rsidRPr="00FE1D8C">
        <w:rPr>
          <w:color w:val="000000" w:themeColor="text1"/>
          <w:sz w:val="28"/>
          <w:szCs w:val="28"/>
        </w:rPr>
        <w:t xml:space="preserve"> хозяйственным вопросам, по улучшению работы педагогического коллектива с родителями;</w:t>
      </w:r>
      <w:r w:rsidRPr="00FE1D8C">
        <w:rPr>
          <w:color w:val="000000" w:themeColor="text1"/>
          <w:sz w:val="28"/>
          <w:szCs w:val="28"/>
        </w:rPr>
        <w:br/>
        <w:t>- 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  <w:r w:rsidRPr="00FE1D8C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FE1D8C">
        <w:rPr>
          <w:color w:val="000000" w:themeColor="text1"/>
          <w:sz w:val="28"/>
          <w:szCs w:val="28"/>
        </w:rPr>
        <w:t>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</w:t>
      </w:r>
      <w:r w:rsidRPr="00FE1D8C">
        <w:rPr>
          <w:color w:val="000000" w:themeColor="text1"/>
          <w:sz w:val="28"/>
          <w:szCs w:val="28"/>
        </w:rPr>
        <w:br/>
        <w:t>- участвует в работе по профориентации обучающихся путем организации экскурсий на производство, встреч с людьми разных профессий;</w:t>
      </w:r>
      <w:r w:rsidRPr="00FE1D8C">
        <w:rPr>
          <w:color w:val="000000" w:themeColor="text1"/>
          <w:sz w:val="28"/>
          <w:szCs w:val="28"/>
        </w:rPr>
        <w:br/>
        <w:t>- участвует в работе по контролю за организацией питания обучающихся.</w:t>
      </w:r>
      <w:proofErr w:type="gramEnd"/>
    </w:p>
    <w:p w:rsidR="00FE1D8C" w:rsidRPr="00FE1D8C" w:rsidRDefault="00FE1D8C" w:rsidP="00F50CFE">
      <w:pPr>
        <w:pStyle w:val="a3"/>
        <w:shd w:val="clear" w:color="auto" w:fill="FFFFFF"/>
        <w:spacing w:before="36" w:beforeAutospacing="0" w:after="36" w:afterAutospacing="0"/>
        <w:rPr>
          <w:color w:val="000000" w:themeColor="text1"/>
          <w:sz w:val="28"/>
          <w:szCs w:val="28"/>
        </w:rPr>
      </w:pP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Структура методической работы</w:t>
      </w:r>
      <w:r w:rsidRPr="00FE1D8C">
        <w:rPr>
          <w:color w:val="000000" w:themeColor="text1"/>
          <w:sz w:val="28"/>
          <w:szCs w:val="28"/>
          <w:u w:val="single"/>
        </w:rPr>
        <w:br/>
      </w:r>
      <w:r w:rsidRPr="00FE1D8C">
        <w:rPr>
          <w:color w:val="000000" w:themeColor="text1"/>
          <w:sz w:val="28"/>
          <w:szCs w:val="28"/>
        </w:rPr>
        <w:t>Педагогический коллектив школы работает над проблемой «Использование нестандартных форм обучения с целью повышения качества образования и создание системы воспитания, направленной на всестороннее развитие личности ребенка», активно принимает участие в разработке нетрадиционных уроков, участвует в проведении районных семинаров.</w:t>
      </w:r>
      <w:r w:rsidRPr="00FE1D8C">
        <w:rPr>
          <w:color w:val="000000" w:themeColor="text1"/>
          <w:sz w:val="28"/>
          <w:szCs w:val="28"/>
        </w:rPr>
        <w:br/>
        <w:t>Единая методическая тема: школа как фактор социализации в поликультурной среде</w:t>
      </w:r>
      <w:proofErr w:type="gramStart"/>
      <w:r w:rsidRPr="00FE1D8C">
        <w:rPr>
          <w:color w:val="000000" w:themeColor="text1"/>
          <w:sz w:val="28"/>
          <w:szCs w:val="28"/>
        </w:rPr>
        <w:br/>
      </w:r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Д</w:t>
      </w:r>
      <w:proofErr w:type="gramEnd"/>
      <w:r w:rsidRPr="00FE1D8C">
        <w:rPr>
          <w:b/>
          <w:bCs/>
          <w:i/>
          <w:iCs/>
          <w:color w:val="000000" w:themeColor="text1"/>
          <w:sz w:val="28"/>
          <w:szCs w:val="28"/>
          <w:u w:val="single"/>
        </w:rPr>
        <w:t>ля реализации основных задач в школе созданы предметные методические объединения, действующие на основании соответствующих положений</w:t>
      </w:r>
      <w:r w:rsidRPr="00FE1D8C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FE1D8C">
        <w:rPr>
          <w:color w:val="000000" w:themeColor="text1"/>
          <w:sz w:val="28"/>
          <w:szCs w:val="28"/>
        </w:rPr>
        <w:br/>
        <w:t>Каждый учитель состоит в методическом объединении.</w:t>
      </w:r>
      <w:r w:rsidRPr="00FE1D8C">
        <w:rPr>
          <w:color w:val="000000" w:themeColor="text1"/>
          <w:sz w:val="28"/>
          <w:szCs w:val="28"/>
        </w:rPr>
        <w:br/>
        <w:t>В школе работают четыре методических объединения:</w:t>
      </w:r>
      <w:r w:rsidRPr="00FE1D8C">
        <w:rPr>
          <w:color w:val="000000" w:themeColor="text1"/>
          <w:sz w:val="28"/>
          <w:szCs w:val="28"/>
        </w:rPr>
        <w:br/>
        <w:t> *предметов естественно-математического цикла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color w:val="000000" w:themeColor="text1"/>
          <w:sz w:val="28"/>
          <w:szCs w:val="28"/>
        </w:rPr>
        <w:lastRenderedPageBreak/>
        <w:t> *предметов гуманитарного цикла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*начальных классов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  <w:t>* МО классных руководителей.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br/>
      </w:r>
      <w:r w:rsidRPr="00FE1D8C">
        <w:rPr>
          <w:color w:val="000000" w:themeColor="text1"/>
          <w:sz w:val="28"/>
          <w:szCs w:val="28"/>
          <w:u w:val="single"/>
        </w:rPr>
        <w:t>Руководители методических объединений входят в состав Методического совета школы</w:t>
      </w:r>
      <w:r w:rsidRPr="00FE1D8C">
        <w:rPr>
          <w:color w:val="000000" w:themeColor="text1"/>
          <w:sz w:val="28"/>
          <w:szCs w:val="28"/>
        </w:rPr>
        <w:t>.</w:t>
      </w:r>
      <w:r w:rsidRPr="00FE1D8C">
        <w:rPr>
          <w:color w:val="000000" w:themeColor="text1"/>
          <w:sz w:val="28"/>
          <w:szCs w:val="28"/>
        </w:rPr>
        <w:br/>
        <w:t>Общей темой работы учителей МО начальных классов является: «Развитие </w:t>
      </w:r>
      <w:r w:rsidRPr="00FE1D8C">
        <w:rPr>
          <w:rStyle w:val="apple-converted-space"/>
          <w:color w:val="000000" w:themeColor="text1"/>
          <w:sz w:val="28"/>
          <w:szCs w:val="28"/>
        </w:rPr>
        <w:t> </w:t>
      </w:r>
      <w:r w:rsidRPr="00FE1D8C">
        <w:rPr>
          <w:color w:val="000000" w:themeColor="text1"/>
          <w:sz w:val="28"/>
          <w:szCs w:val="28"/>
        </w:rPr>
        <w:t>личности как результат взаимодействия педагогов и учащихся в условиях индивидуализации образовательного процесса». МО естественно-математического цикла направлена на «Использование новых технологий на уроках естественн</w:t>
      </w:r>
      <w:proofErr w:type="gramStart"/>
      <w:r w:rsidRPr="00FE1D8C">
        <w:rPr>
          <w:color w:val="000000" w:themeColor="text1"/>
          <w:sz w:val="28"/>
          <w:szCs w:val="28"/>
        </w:rPr>
        <w:t>о-</w:t>
      </w:r>
      <w:proofErr w:type="gramEnd"/>
      <w:r w:rsidRPr="00FE1D8C">
        <w:rPr>
          <w:color w:val="000000" w:themeColor="text1"/>
          <w:sz w:val="28"/>
          <w:szCs w:val="28"/>
        </w:rPr>
        <w:t xml:space="preserve"> математического цикла»</w:t>
      </w:r>
      <w:r w:rsidRPr="00FE1D8C">
        <w:rPr>
          <w:color w:val="000000" w:themeColor="text1"/>
          <w:sz w:val="28"/>
          <w:szCs w:val="28"/>
        </w:rPr>
        <w:br/>
        <w:t>Создана достаточно обширная копилка учебно-методических материалов.</w:t>
      </w:r>
      <w:r w:rsidRPr="00FE1D8C">
        <w:rPr>
          <w:color w:val="000000" w:themeColor="text1"/>
          <w:sz w:val="28"/>
          <w:szCs w:val="28"/>
        </w:rPr>
        <w:br/>
        <w:t>Учителя школы принимают активное участие в разработке олимпиадных заданий, в работе районных МО, выступают с докладами.</w:t>
      </w:r>
      <w:r w:rsidRPr="00FE1D8C">
        <w:rPr>
          <w:color w:val="000000" w:themeColor="text1"/>
          <w:sz w:val="28"/>
          <w:szCs w:val="28"/>
        </w:rPr>
        <w:br/>
        <w:t>Творческие группы учителей традиционно совместно готовят материалы для участия в конкурсах различного уровня.</w:t>
      </w:r>
      <w:r w:rsidRPr="00FE1D8C">
        <w:rPr>
          <w:color w:val="000000" w:themeColor="text1"/>
          <w:sz w:val="28"/>
          <w:szCs w:val="28"/>
        </w:rPr>
        <w:br/>
        <w:t xml:space="preserve"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календарно-тематические планы, поурочные планы, разработки уроков в нетрадиционной форме, разработки внеклассных мероприятий по предмету и т.д.). Все учащиеся обеспечены учебниками и необходимыми учебными пособиями. </w:t>
      </w:r>
    </w:p>
    <w:p w:rsidR="00C478FE" w:rsidRPr="00FE1D8C" w:rsidRDefault="00C478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78FE" w:rsidRPr="00FE1D8C" w:rsidSect="00C4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1D8C"/>
    <w:rsid w:val="00301E30"/>
    <w:rsid w:val="007810B7"/>
    <w:rsid w:val="00956FF1"/>
    <w:rsid w:val="00C478FE"/>
    <w:rsid w:val="00F50CFE"/>
    <w:rsid w:val="00F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школа 13</cp:lastModifiedBy>
  <cp:revision>5</cp:revision>
  <dcterms:created xsi:type="dcterms:W3CDTF">2015-01-19T11:10:00Z</dcterms:created>
  <dcterms:modified xsi:type="dcterms:W3CDTF">2015-01-19T11:21:00Z</dcterms:modified>
</cp:coreProperties>
</file>