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2B" w:rsidRDefault="00E94D2D" w:rsidP="00E94D2D">
      <w:pPr>
        <w:jc w:val="center"/>
        <w:rPr>
          <w:b/>
          <w:sz w:val="48"/>
          <w:szCs w:val="48"/>
        </w:rPr>
      </w:pPr>
      <w:r w:rsidRPr="00E94D2D">
        <w:rPr>
          <w:b/>
          <w:sz w:val="48"/>
          <w:szCs w:val="48"/>
        </w:rPr>
        <w:t>Наставничество опытных учителей над молодыми учителями.</w:t>
      </w:r>
    </w:p>
    <w:p w:rsidR="00E94D2D" w:rsidRPr="00E94D2D" w:rsidRDefault="00E94D2D" w:rsidP="00E94D2D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307"/>
      </w:tblGrid>
      <w:tr w:rsidR="00E94D2D" w:rsidTr="00E94D2D">
        <w:tc>
          <w:tcPr>
            <w:tcW w:w="817" w:type="dxa"/>
          </w:tcPr>
          <w:p w:rsidR="00E94D2D" w:rsidRPr="00E94D2D" w:rsidRDefault="00E94D2D" w:rsidP="00E94D2D">
            <w:pPr>
              <w:jc w:val="center"/>
              <w:rPr>
                <w:b/>
                <w:sz w:val="52"/>
                <w:szCs w:val="52"/>
              </w:rPr>
            </w:pPr>
            <w:r w:rsidRPr="00E94D2D">
              <w:rPr>
                <w:b/>
                <w:sz w:val="52"/>
                <w:szCs w:val="52"/>
              </w:rPr>
              <w:t>№</w:t>
            </w:r>
          </w:p>
        </w:tc>
        <w:tc>
          <w:tcPr>
            <w:tcW w:w="6662" w:type="dxa"/>
          </w:tcPr>
          <w:p w:rsidR="00E94D2D" w:rsidRDefault="00E94D2D" w:rsidP="00E94D2D">
            <w:pPr>
              <w:jc w:val="center"/>
              <w:rPr>
                <w:b/>
                <w:sz w:val="52"/>
                <w:szCs w:val="52"/>
              </w:rPr>
            </w:pPr>
            <w:r w:rsidRPr="00E94D2D">
              <w:rPr>
                <w:b/>
                <w:sz w:val="52"/>
                <w:szCs w:val="52"/>
              </w:rPr>
              <w:t>ФИО</w:t>
            </w:r>
          </w:p>
          <w:p w:rsidR="00E94D2D" w:rsidRPr="00E94D2D" w:rsidRDefault="00E94D2D" w:rsidP="00E94D2D">
            <w:pPr>
              <w:jc w:val="center"/>
              <w:rPr>
                <w:b/>
                <w:sz w:val="52"/>
                <w:szCs w:val="52"/>
              </w:rPr>
            </w:pPr>
            <w:r w:rsidRPr="00E94D2D">
              <w:rPr>
                <w:b/>
                <w:sz w:val="52"/>
                <w:szCs w:val="52"/>
              </w:rPr>
              <w:t xml:space="preserve"> наставников</w:t>
            </w:r>
          </w:p>
        </w:tc>
        <w:tc>
          <w:tcPr>
            <w:tcW w:w="7307" w:type="dxa"/>
          </w:tcPr>
          <w:p w:rsidR="00E94D2D" w:rsidRDefault="00E94D2D" w:rsidP="00E94D2D">
            <w:pPr>
              <w:jc w:val="center"/>
              <w:rPr>
                <w:b/>
                <w:sz w:val="52"/>
                <w:szCs w:val="52"/>
              </w:rPr>
            </w:pPr>
            <w:r w:rsidRPr="00E94D2D">
              <w:rPr>
                <w:b/>
                <w:sz w:val="52"/>
                <w:szCs w:val="52"/>
              </w:rPr>
              <w:t>ФИО</w:t>
            </w:r>
          </w:p>
          <w:p w:rsidR="00E94D2D" w:rsidRPr="00E94D2D" w:rsidRDefault="00E94D2D" w:rsidP="00E94D2D">
            <w:pPr>
              <w:jc w:val="center"/>
              <w:rPr>
                <w:b/>
                <w:sz w:val="52"/>
                <w:szCs w:val="52"/>
              </w:rPr>
            </w:pPr>
            <w:r w:rsidRPr="00E94D2D">
              <w:rPr>
                <w:b/>
                <w:sz w:val="52"/>
                <w:szCs w:val="52"/>
              </w:rPr>
              <w:t xml:space="preserve"> прикрепленных учителей</w:t>
            </w:r>
          </w:p>
        </w:tc>
      </w:tr>
      <w:tr w:rsidR="00E94D2D" w:rsidTr="00E94D2D">
        <w:tc>
          <w:tcPr>
            <w:tcW w:w="817" w:type="dxa"/>
          </w:tcPr>
          <w:p w:rsidR="00E94D2D" w:rsidRPr="00E94D2D" w:rsidRDefault="00E94D2D" w:rsidP="00E94D2D">
            <w:pPr>
              <w:jc w:val="center"/>
              <w:rPr>
                <w:b/>
                <w:sz w:val="52"/>
                <w:szCs w:val="52"/>
              </w:rPr>
            </w:pPr>
            <w:r w:rsidRPr="00E94D2D">
              <w:rPr>
                <w:b/>
                <w:sz w:val="52"/>
                <w:szCs w:val="52"/>
              </w:rPr>
              <w:t>1.</w:t>
            </w:r>
          </w:p>
        </w:tc>
        <w:tc>
          <w:tcPr>
            <w:tcW w:w="6662" w:type="dxa"/>
          </w:tcPr>
          <w:p w:rsidR="00E94D2D" w:rsidRPr="00E94D2D" w:rsidRDefault="00E94D2D" w:rsidP="00E94D2D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proofErr w:type="spellStart"/>
            <w:r w:rsidRPr="00E94D2D">
              <w:rPr>
                <w:sz w:val="52"/>
                <w:szCs w:val="52"/>
              </w:rPr>
              <w:t>Чараева</w:t>
            </w:r>
            <w:proofErr w:type="spellEnd"/>
            <w:r w:rsidRPr="00E94D2D">
              <w:rPr>
                <w:sz w:val="52"/>
                <w:szCs w:val="52"/>
              </w:rPr>
              <w:t xml:space="preserve"> Н.</w:t>
            </w:r>
            <w:proofErr w:type="gramStart"/>
            <w:r w:rsidRPr="00E94D2D">
              <w:rPr>
                <w:sz w:val="52"/>
                <w:szCs w:val="52"/>
              </w:rPr>
              <w:t>Ю</w:t>
            </w:r>
            <w:proofErr w:type="gramEnd"/>
          </w:p>
        </w:tc>
        <w:tc>
          <w:tcPr>
            <w:tcW w:w="7307" w:type="dxa"/>
          </w:tcPr>
          <w:p w:rsidR="00E94D2D" w:rsidRDefault="00E94D2D" w:rsidP="00E94D2D">
            <w:pPr>
              <w:jc w:val="center"/>
              <w:rPr>
                <w:sz w:val="52"/>
                <w:szCs w:val="52"/>
              </w:rPr>
            </w:pPr>
            <w:proofErr w:type="spellStart"/>
            <w:r w:rsidRPr="00E94D2D">
              <w:rPr>
                <w:sz w:val="52"/>
                <w:szCs w:val="52"/>
              </w:rPr>
              <w:t>Медоева</w:t>
            </w:r>
            <w:proofErr w:type="spellEnd"/>
            <w:r w:rsidRPr="00E94D2D">
              <w:rPr>
                <w:sz w:val="52"/>
                <w:szCs w:val="52"/>
              </w:rPr>
              <w:t xml:space="preserve"> О.Г.</w:t>
            </w:r>
          </w:p>
          <w:p w:rsidR="00E94D2D" w:rsidRPr="00E94D2D" w:rsidRDefault="00E94D2D" w:rsidP="00E94D2D">
            <w:pPr>
              <w:jc w:val="center"/>
              <w:rPr>
                <w:sz w:val="52"/>
                <w:szCs w:val="52"/>
              </w:rPr>
            </w:pPr>
          </w:p>
        </w:tc>
      </w:tr>
      <w:tr w:rsidR="00E94D2D" w:rsidTr="00E94D2D">
        <w:tc>
          <w:tcPr>
            <w:tcW w:w="817" w:type="dxa"/>
          </w:tcPr>
          <w:p w:rsidR="00E94D2D" w:rsidRPr="00E94D2D" w:rsidRDefault="00E94D2D" w:rsidP="00E94D2D">
            <w:pPr>
              <w:jc w:val="center"/>
              <w:rPr>
                <w:b/>
                <w:sz w:val="52"/>
                <w:szCs w:val="52"/>
              </w:rPr>
            </w:pPr>
            <w:r w:rsidRPr="00E94D2D">
              <w:rPr>
                <w:b/>
                <w:sz w:val="52"/>
                <w:szCs w:val="52"/>
              </w:rPr>
              <w:t>2.</w:t>
            </w:r>
          </w:p>
        </w:tc>
        <w:tc>
          <w:tcPr>
            <w:tcW w:w="6662" w:type="dxa"/>
          </w:tcPr>
          <w:p w:rsidR="00E94D2D" w:rsidRPr="00E94D2D" w:rsidRDefault="00E94D2D" w:rsidP="00E94D2D">
            <w:pPr>
              <w:jc w:val="center"/>
              <w:rPr>
                <w:sz w:val="52"/>
                <w:szCs w:val="52"/>
              </w:rPr>
            </w:pPr>
            <w:r w:rsidRPr="00E94D2D">
              <w:rPr>
                <w:sz w:val="52"/>
                <w:szCs w:val="52"/>
              </w:rPr>
              <w:t>Макеева Р.Б.</w:t>
            </w:r>
          </w:p>
        </w:tc>
        <w:tc>
          <w:tcPr>
            <w:tcW w:w="7307" w:type="dxa"/>
          </w:tcPr>
          <w:p w:rsidR="00E94D2D" w:rsidRDefault="00E94D2D" w:rsidP="00E94D2D">
            <w:pPr>
              <w:jc w:val="center"/>
              <w:rPr>
                <w:sz w:val="52"/>
                <w:szCs w:val="52"/>
              </w:rPr>
            </w:pPr>
            <w:proofErr w:type="spellStart"/>
            <w:r w:rsidRPr="00E94D2D">
              <w:rPr>
                <w:sz w:val="52"/>
                <w:szCs w:val="52"/>
              </w:rPr>
              <w:t>Битарова</w:t>
            </w:r>
            <w:proofErr w:type="spellEnd"/>
            <w:r w:rsidRPr="00E94D2D">
              <w:rPr>
                <w:sz w:val="52"/>
                <w:szCs w:val="52"/>
              </w:rPr>
              <w:t xml:space="preserve"> Д.И.</w:t>
            </w:r>
          </w:p>
          <w:p w:rsidR="00E94D2D" w:rsidRPr="00E94D2D" w:rsidRDefault="00E94D2D" w:rsidP="00E94D2D">
            <w:pPr>
              <w:jc w:val="center"/>
              <w:rPr>
                <w:sz w:val="52"/>
                <w:szCs w:val="52"/>
              </w:rPr>
            </w:pPr>
          </w:p>
        </w:tc>
      </w:tr>
    </w:tbl>
    <w:p w:rsidR="00E94D2D" w:rsidRDefault="00E94D2D" w:rsidP="00E94D2D">
      <w:pPr>
        <w:jc w:val="center"/>
      </w:pPr>
    </w:p>
    <w:sectPr w:rsidR="00E94D2D" w:rsidSect="00E94D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EA"/>
    <w:rsid w:val="0016525D"/>
    <w:rsid w:val="003C62A1"/>
    <w:rsid w:val="003D3931"/>
    <w:rsid w:val="00A262EA"/>
    <w:rsid w:val="00DD662B"/>
    <w:rsid w:val="00E9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B884-2612-4F28-81A0-1F64057E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2017-09-21T10:56:00Z</cp:lastPrinted>
  <dcterms:created xsi:type="dcterms:W3CDTF">2017-09-16T08:29:00Z</dcterms:created>
  <dcterms:modified xsi:type="dcterms:W3CDTF">2017-09-21T10:58:00Z</dcterms:modified>
</cp:coreProperties>
</file>